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02" w:type="pct"/>
        <w:tblCellSpacing w:w="15" w:type="dxa"/>
        <w:tblInd w:w="-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2"/>
        <w:gridCol w:w="1113"/>
        <w:gridCol w:w="717"/>
        <w:gridCol w:w="717"/>
        <w:gridCol w:w="718"/>
        <w:gridCol w:w="1028"/>
      </w:tblGrid>
      <w:tr w:rsidR="000F23FA" w:rsidRPr="000F23FA" w:rsidTr="000F23FA">
        <w:trPr>
          <w:tblCellSpacing w:w="15" w:type="dxa"/>
        </w:trPr>
        <w:tc>
          <w:tcPr>
            <w:tcW w:w="2957" w:type="pct"/>
            <w:vMerge w:val="restart"/>
            <w:shd w:val="clear" w:color="auto" w:fill="D9D9D9" w:themeFill="background1" w:themeFillShade="D9"/>
            <w:vAlign w:val="center"/>
            <w:hideMark/>
          </w:tcPr>
          <w:p w:rsidR="000F23FA" w:rsidRPr="000F23FA" w:rsidRDefault="000F23FA" w:rsidP="000F23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A3A3A"/>
                <w:sz w:val="20"/>
                <w:szCs w:val="20"/>
                <w:lang w:eastAsia="ru-RU"/>
              </w:rPr>
            </w:pPr>
            <w:r w:rsidRPr="000F23FA">
              <w:rPr>
                <w:rFonts w:ascii="Tahoma" w:eastAsia="Times New Roman" w:hAnsi="Tahoma" w:cs="Tahoma"/>
                <w:b/>
                <w:bCs/>
                <w:color w:val="3A3A3A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999" w:type="pct"/>
            <w:gridSpan w:val="5"/>
            <w:shd w:val="clear" w:color="auto" w:fill="D9D9D9" w:themeFill="background1" w:themeFillShade="D9"/>
            <w:vAlign w:val="center"/>
            <w:hideMark/>
          </w:tcPr>
          <w:p w:rsidR="000F23FA" w:rsidRPr="000F23FA" w:rsidRDefault="000F23FA" w:rsidP="000F23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A3A3A"/>
                <w:sz w:val="20"/>
                <w:szCs w:val="20"/>
                <w:lang w:eastAsia="ru-RU"/>
              </w:rPr>
            </w:pPr>
            <w:r w:rsidRPr="000F23FA">
              <w:rPr>
                <w:rFonts w:ascii="Tahoma" w:eastAsia="Times New Roman" w:hAnsi="Tahoma" w:cs="Tahoma"/>
                <w:b/>
                <w:bCs/>
                <w:color w:val="3A3A3A"/>
                <w:sz w:val="20"/>
                <w:szCs w:val="20"/>
                <w:lang w:eastAsia="ru-RU"/>
              </w:rPr>
              <w:t>Классы MERCEDES</w:t>
            </w:r>
          </w:p>
        </w:tc>
      </w:tr>
      <w:tr w:rsidR="000F23FA" w:rsidRPr="000F23FA" w:rsidTr="000F23FA">
        <w:trPr>
          <w:tblCellSpacing w:w="15" w:type="dxa"/>
        </w:trPr>
        <w:tc>
          <w:tcPr>
            <w:tcW w:w="2957" w:type="pct"/>
            <w:vMerge/>
            <w:shd w:val="clear" w:color="auto" w:fill="D9D9D9" w:themeFill="background1" w:themeFillShade="D9"/>
            <w:vAlign w:val="center"/>
            <w:hideMark/>
          </w:tcPr>
          <w:p w:rsidR="000F23FA" w:rsidRPr="000F23FA" w:rsidRDefault="000F23FA" w:rsidP="000F23F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A3A3A"/>
                <w:sz w:val="20"/>
                <w:szCs w:val="20"/>
                <w:lang w:eastAsia="ru-RU"/>
              </w:rPr>
            </w:pPr>
          </w:p>
        </w:tc>
        <w:tc>
          <w:tcPr>
            <w:tcW w:w="532" w:type="pct"/>
            <w:shd w:val="clear" w:color="auto" w:fill="D9D9D9" w:themeFill="background1" w:themeFillShade="D9"/>
            <w:vAlign w:val="center"/>
            <w:hideMark/>
          </w:tcPr>
          <w:p w:rsidR="000F23FA" w:rsidRPr="000F23FA" w:rsidRDefault="000F23FA" w:rsidP="000F23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A3A3A"/>
                <w:sz w:val="20"/>
                <w:szCs w:val="20"/>
                <w:lang w:eastAsia="ru-RU"/>
              </w:rPr>
            </w:pPr>
            <w:r w:rsidRPr="000F23FA">
              <w:rPr>
                <w:rFonts w:ascii="Tahoma" w:eastAsia="Times New Roman" w:hAnsi="Tahoma" w:cs="Tahoma"/>
                <w:b/>
                <w:bCs/>
                <w:color w:val="3A3A3A"/>
                <w:sz w:val="20"/>
                <w:szCs w:val="20"/>
                <w:lang w:eastAsia="ru-RU"/>
              </w:rPr>
              <w:t>A, B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0F23FA" w:rsidRPr="000F23FA" w:rsidRDefault="000F23FA" w:rsidP="000F23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A3A3A"/>
                <w:sz w:val="20"/>
                <w:szCs w:val="20"/>
                <w:lang w:eastAsia="ru-RU"/>
              </w:rPr>
            </w:pPr>
            <w:r w:rsidRPr="000F23FA">
              <w:rPr>
                <w:rFonts w:ascii="Tahoma" w:eastAsia="Times New Roman" w:hAnsi="Tahoma" w:cs="Tahoma"/>
                <w:b/>
                <w:bCs/>
                <w:color w:val="3A3A3A"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0F23FA" w:rsidRPr="000F23FA" w:rsidRDefault="000F23FA" w:rsidP="000F23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A3A3A"/>
                <w:sz w:val="20"/>
                <w:szCs w:val="20"/>
                <w:lang w:eastAsia="ru-RU"/>
              </w:rPr>
            </w:pPr>
            <w:r w:rsidRPr="000F23FA">
              <w:rPr>
                <w:rFonts w:ascii="Tahoma" w:eastAsia="Times New Roman" w:hAnsi="Tahoma" w:cs="Tahoma"/>
                <w:b/>
                <w:bCs/>
                <w:color w:val="3A3A3A"/>
                <w:sz w:val="20"/>
                <w:szCs w:val="20"/>
                <w:lang w:eastAsia="ru-RU"/>
              </w:rPr>
              <w:t>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0F23FA" w:rsidRPr="000F23FA" w:rsidRDefault="000F23FA" w:rsidP="000F23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A3A3A"/>
                <w:sz w:val="20"/>
                <w:szCs w:val="20"/>
                <w:lang w:eastAsia="ru-RU"/>
              </w:rPr>
            </w:pPr>
            <w:r w:rsidRPr="000F23FA">
              <w:rPr>
                <w:rFonts w:ascii="Tahoma" w:eastAsia="Times New Roman" w:hAnsi="Tahoma" w:cs="Tahoma"/>
                <w:b/>
                <w:bCs/>
                <w:color w:val="3A3A3A"/>
                <w:sz w:val="20"/>
                <w:szCs w:val="20"/>
                <w:lang w:eastAsia="ru-RU"/>
              </w:rPr>
              <w:t>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0F23FA" w:rsidRPr="000F23FA" w:rsidRDefault="000F23FA" w:rsidP="000F23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A3A3A"/>
                <w:sz w:val="20"/>
                <w:szCs w:val="20"/>
                <w:lang w:eastAsia="ru-RU"/>
              </w:rPr>
            </w:pPr>
            <w:r w:rsidRPr="000F23FA">
              <w:rPr>
                <w:rFonts w:ascii="Tahoma" w:eastAsia="Times New Roman" w:hAnsi="Tahoma" w:cs="Tahoma"/>
                <w:b/>
                <w:bCs/>
                <w:color w:val="3A3A3A"/>
                <w:sz w:val="20"/>
                <w:szCs w:val="20"/>
                <w:lang w:eastAsia="ru-RU"/>
              </w:rPr>
              <w:t>ML/GL/R</w:t>
            </w:r>
          </w:p>
        </w:tc>
      </w:tr>
      <w:tr w:rsidR="000F23FA" w:rsidRPr="000F23FA" w:rsidTr="000F23FA">
        <w:trPr>
          <w:tblCellSpacing w:w="15" w:type="dxa"/>
        </w:trPr>
        <w:tc>
          <w:tcPr>
            <w:tcW w:w="2957" w:type="pct"/>
            <w:shd w:val="clear" w:color="auto" w:fill="FAFAFA"/>
            <w:vAlign w:val="center"/>
            <w:hideMark/>
          </w:tcPr>
          <w:p w:rsidR="000F23FA" w:rsidRPr="000F23FA" w:rsidRDefault="000F23FA" w:rsidP="000F23F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0F23F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Замена масла в двигателе</w:t>
            </w:r>
          </w:p>
        </w:tc>
        <w:tc>
          <w:tcPr>
            <w:tcW w:w="532" w:type="pct"/>
            <w:shd w:val="clear" w:color="auto" w:fill="FAFAFA"/>
            <w:vAlign w:val="center"/>
            <w:hideMark/>
          </w:tcPr>
          <w:p w:rsidR="000F23FA" w:rsidRPr="000F23FA" w:rsidRDefault="000F23FA" w:rsidP="000F23F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0F23F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0F23FA" w:rsidRPr="000F23FA" w:rsidRDefault="000F23FA" w:rsidP="000F23F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0F23F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0F23FA" w:rsidRPr="000F23FA" w:rsidRDefault="000F23FA" w:rsidP="000F23F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0F23F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0F23FA" w:rsidRPr="000F23FA" w:rsidRDefault="000F23FA" w:rsidP="000F23F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0F23F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0F23FA" w:rsidRPr="000F23FA" w:rsidRDefault="000F23FA" w:rsidP="000F23F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0F23F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500</w:t>
            </w:r>
          </w:p>
        </w:tc>
      </w:tr>
      <w:tr w:rsidR="000F23FA" w:rsidRPr="000F23FA" w:rsidTr="000F23FA">
        <w:trPr>
          <w:tblCellSpacing w:w="15" w:type="dxa"/>
        </w:trPr>
        <w:tc>
          <w:tcPr>
            <w:tcW w:w="2957" w:type="pct"/>
            <w:shd w:val="clear" w:color="auto" w:fill="FAFAFA"/>
            <w:vAlign w:val="center"/>
            <w:hideMark/>
          </w:tcPr>
          <w:p w:rsidR="000F23FA" w:rsidRPr="000F23FA" w:rsidRDefault="000F23FA" w:rsidP="000F23F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0F23F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Замена воздушного фильтра</w:t>
            </w:r>
          </w:p>
        </w:tc>
        <w:tc>
          <w:tcPr>
            <w:tcW w:w="532" w:type="pct"/>
            <w:shd w:val="clear" w:color="auto" w:fill="FAFAFA"/>
            <w:vAlign w:val="center"/>
            <w:hideMark/>
          </w:tcPr>
          <w:p w:rsidR="000F23FA" w:rsidRPr="000F23FA" w:rsidRDefault="000F23FA" w:rsidP="000F23F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0F23F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от 300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0F23FA" w:rsidRPr="000F23FA" w:rsidRDefault="000F23FA" w:rsidP="000F23F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0F23F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от 300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0F23FA" w:rsidRPr="000F23FA" w:rsidRDefault="000F23FA" w:rsidP="000F23F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0F23F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от 300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0F23FA" w:rsidRPr="000F23FA" w:rsidRDefault="000F23FA" w:rsidP="000F23F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0F23F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от 300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0F23FA" w:rsidRPr="000F23FA" w:rsidRDefault="000F23FA" w:rsidP="000F23F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0F23F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от 300</w:t>
            </w:r>
          </w:p>
        </w:tc>
      </w:tr>
      <w:tr w:rsidR="000F23FA" w:rsidRPr="000F23FA" w:rsidTr="000F23FA">
        <w:trPr>
          <w:tblCellSpacing w:w="15" w:type="dxa"/>
        </w:trPr>
        <w:tc>
          <w:tcPr>
            <w:tcW w:w="2957" w:type="pct"/>
            <w:shd w:val="clear" w:color="auto" w:fill="FAFAFA"/>
            <w:vAlign w:val="center"/>
            <w:hideMark/>
          </w:tcPr>
          <w:p w:rsidR="000F23FA" w:rsidRPr="000F23FA" w:rsidRDefault="000F23FA" w:rsidP="000F23F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0F23F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Замена топливного фильтра</w:t>
            </w:r>
          </w:p>
        </w:tc>
        <w:tc>
          <w:tcPr>
            <w:tcW w:w="532" w:type="pct"/>
            <w:shd w:val="clear" w:color="auto" w:fill="FAFAFA"/>
            <w:vAlign w:val="center"/>
            <w:hideMark/>
          </w:tcPr>
          <w:p w:rsidR="000F23FA" w:rsidRPr="000F23FA" w:rsidRDefault="000F23FA" w:rsidP="000F23F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0F23F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от 600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0F23FA" w:rsidRPr="000F23FA" w:rsidRDefault="000F23FA" w:rsidP="000F23F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0F23F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от 600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0F23FA" w:rsidRPr="000F23FA" w:rsidRDefault="000F23FA" w:rsidP="000F23F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0F23F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от 600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0F23FA" w:rsidRPr="000F23FA" w:rsidRDefault="000F23FA" w:rsidP="000F23F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0F23F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от 600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0F23FA" w:rsidRPr="000F23FA" w:rsidRDefault="000F23FA" w:rsidP="000F23F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0F23F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от 600</w:t>
            </w:r>
          </w:p>
        </w:tc>
      </w:tr>
      <w:tr w:rsidR="000F23FA" w:rsidRPr="000F23FA" w:rsidTr="000F23FA">
        <w:trPr>
          <w:tblCellSpacing w:w="15" w:type="dxa"/>
        </w:trPr>
        <w:tc>
          <w:tcPr>
            <w:tcW w:w="2957" w:type="pct"/>
            <w:shd w:val="clear" w:color="auto" w:fill="FAFAFA"/>
            <w:vAlign w:val="center"/>
            <w:hideMark/>
          </w:tcPr>
          <w:p w:rsidR="000F23FA" w:rsidRPr="000F23FA" w:rsidRDefault="000F23FA" w:rsidP="000F23F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0F23F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Замена свечей зажигания</w:t>
            </w:r>
          </w:p>
        </w:tc>
        <w:tc>
          <w:tcPr>
            <w:tcW w:w="532" w:type="pct"/>
            <w:shd w:val="clear" w:color="auto" w:fill="FAFAFA"/>
            <w:vAlign w:val="center"/>
            <w:hideMark/>
          </w:tcPr>
          <w:p w:rsidR="000F23FA" w:rsidRPr="000F23FA" w:rsidRDefault="000F23FA" w:rsidP="000F23F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0F23F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от 1000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0F23FA" w:rsidRPr="000F23FA" w:rsidRDefault="000F23FA" w:rsidP="000F23F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0F23F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от 1000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0F23FA" w:rsidRPr="000F23FA" w:rsidRDefault="000F23FA" w:rsidP="000F23F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0F23F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от 1000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0F23FA" w:rsidRPr="000F23FA" w:rsidRDefault="000F23FA" w:rsidP="000F23F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0F23F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от 1000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0F23FA" w:rsidRPr="000F23FA" w:rsidRDefault="000F23FA" w:rsidP="000F23F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0F23F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от 1000</w:t>
            </w:r>
          </w:p>
        </w:tc>
      </w:tr>
      <w:tr w:rsidR="000F23FA" w:rsidRPr="000F23FA" w:rsidTr="000F23FA">
        <w:trPr>
          <w:tblCellSpacing w:w="15" w:type="dxa"/>
        </w:trPr>
        <w:tc>
          <w:tcPr>
            <w:tcW w:w="2957" w:type="pct"/>
            <w:shd w:val="clear" w:color="auto" w:fill="FAFAFA"/>
            <w:vAlign w:val="center"/>
            <w:hideMark/>
          </w:tcPr>
          <w:p w:rsidR="000F23FA" w:rsidRPr="000F23FA" w:rsidRDefault="000F23FA" w:rsidP="000F23F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0F23F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Замена микрофильтра вентиляции</w:t>
            </w:r>
          </w:p>
        </w:tc>
        <w:tc>
          <w:tcPr>
            <w:tcW w:w="532" w:type="pct"/>
            <w:shd w:val="clear" w:color="auto" w:fill="FAFAFA"/>
            <w:vAlign w:val="center"/>
            <w:hideMark/>
          </w:tcPr>
          <w:p w:rsidR="000F23FA" w:rsidRPr="000F23FA" w:rsidRDefault="000F23FA" w:rsidP="000F23F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0F23F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от 300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0F23FA" w:rsidRPr="000F23FA" w:rsidRDefault="000F23FA" w:rsidP="000F23F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0F23F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от 300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0F23FA" w:rsidRPr="000F23FA" w:rsidRDefault="000F23FA" w:rsidP="000F23F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0F23F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от 300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0F23FA" w:rsidRPr="000F23FA" w:rsidRDefault="000F23FA" w:rsidP="000F23F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0F23F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от 300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0F23FA" w:rsidRPr="000F23FA" w:rsidRDefault="000F23FA" w:rsidP="000F23F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0F23F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от 300</w:t>
            </w:r>
          </w:p>
        </w:tc>
      </w:tr>
      <w:tr w:rsidR="000F23FA" w:rsidRPr="000F23FA" w:rsidTr="000F23FA">
        <w:trPr>
          <w:tblCellSpacing w:w="15" w:type="dxa"/>
        </w:trPr>
        <w:tc>
          <w:tcPr>
            <w:tcW w:w="2957" w:type="pct"/>
            <w:shd w:val="clear" w:color="auto" w:fill="FAFAFA"/>
            <w:vAlign w:val="center"/>
            <w:hideMark/>
          </w:tcPr>
          <w:p w:rsidR="000F23FA" w:rsidRPr="000F23FA" w:rsidRDefault="000F23FA" w:rsidP="000F23F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0F23F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Замена антифриза</w:t>
            </w:r>
          </w:p>
        </w:tc>
        <w:tc>
          <w:tcPr>
            <w:tcW w:w="532" w:type="pct"/>
            <w:shd w:val="clear" w:color="auto" w:fill="FAFAFA"/>
            <w:vAlign w:val="center"/>
            <w:hideMark/>
          </w:tcPr>
          <w:p w:rsidR="000F23FA" w:rsidRPr="000F23FA" w:rsidRDefault="000F23FA" w:rsidP="000F23F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0F23F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0F23FA" w:rsidRPr="000F23FA" w:rsidRDefault="000F23FA" w:rsidP="000F23F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0F23F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0F23FA" w:rsidRPr="000F23FA" w:rsidRDefault="000F23FA" w:rsidP="000F23F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0F23F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0F23FA" w:rsidRPr="000F23FA" w:rsidRDefault="000F23FA" w:rsidP="000F23F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0F23F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0F23FA" w:rsidRPr="000F23FA" w:rsidRDefault="000F23FA" w:rsidP="000F23F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0F23F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1500</w:t>
            </w:r>
          </w:p>
        </w:tc>
      </w:tr>
      <w:tr w:rsidR="000F23FA" w:rsidRPr="000F23FA" w:rsidTr="000F23FA">
        <w:trPr>
          <w:tblCellSpacing w:w="15" w:type="dxa"/>
        </w:trPr>
        <w:tc>
          <w:tcPr>
            <w:tcW w:w="2957" w:type="pct"/>
            <w:shd w:val="clear" w:color="auto" w:fill="FAFAFA"/>
            <w:vAlign w:val="center"/>
            <w:hideMark/>
          </w:tcPr>
          <w:p w:rsidR="000F23FA" w:rsidRPr="000F23FA" w:rsidRDefault="000F23FA" w:rsidP="000F23F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0F23F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Замена тормозной жидкости</w:t>
            </w:r>
          </w:p>
        </w:tc>
        <w:tc>
          <w:tcPr>
            <w:tcW w:w="532" w:type="pct"/>
            <w:shd w:val="clear" w:color="auto" w:fill="FAFAFA"/>
            <w:vAlign w:val="center"/>
            <w:hideMark/>
          </w:tcPr>
          <w:p w:rsidR="000F23FA" w:rsidRPr="000F23FA" w:rsidRDefault="000F23FA" w:rsidP="000F23F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0F23F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0F23FA" w:rsidRPr="000F23FA" w:rsidRDefault="000F23FA" w:rsidP="000F23F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0F23F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0F23FA" w:rsidRPr="000F23FA" w:rsidRDefault="000F23FA" w:rsidP="000F23F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0F23F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0F23FA" w:rsidRPr="000F23FA" w:rsidRDefault="000F23FA" w:rsidP="000F23F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0F23F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0F23FA" w:rsidRPr="000F23FA" w:rsidRDefault="000F23FA" w:rsidP="000F23F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0F23F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1200</w:t>
            </w:r>
          </w:p>
        </w:tc>
      </w:tr>
      <w:tr w:rsidR="000F23FA" w:rsidRPr="000F23FA" w:rsidTr="000F23FA">
        <w:trPr>
          <w:tblCellSpacing w:w="15" w:type="dxa"/>
        </w:trPr>
        <w:tc>
          <w:tcPr>
            <w:tcW w:w="2957" w:type="pct"/>
            <w:shd w:val="clear" w:color="auto" w:fill="FAFAFA"/>
            <w:vAlign w:val="center"/>
            <w:hideMark/>
          </w:tcPr>
          <w:p w:rsidR="000F23FA" w:rsidRPr="000F23FA" w:rsidRDefault="000F23FA" w:rsidP="000F23F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0F23F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Замена масла в АКПП</w:t>
            </w:r>
          </w:p>
        </w:tc>
        <w:tc>
          <w:tcPr>
            <w:tcW w:w="532" w:type="pct"/>
            <w:shd w:val="clear" w:color="auto" w:fill="FAFAFA"/>
            <w:vAlign w:val="center"/>
            <w:hideMark/>
          </w:tcPr>
          <w:p w:rsidR="000F23FA" w:rsidRPr="000F23FA" w:rsidRDefault="000F23FA" w:rsidP="000F23F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0F23F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от 1500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0F23FA" w:rsidRPr="000F23FA" w:rsidRDefault="000F23FA" w:rsidP="000F23F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0F23F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от 1500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0F23FA" w:rsidRPr="000F23FA" w:rsidRDefault="000F23FA" w:rsidP="000F23F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0F23F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от 1500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0F23FA" w:rsidRPr="000F23FA" w:rsidRDefault="000F23FA" w:rsidP="000F23F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0F23F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от 1500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0F23FA" w:rsidRPr="000F23FA" w:rsidRDefault="000F23FA" w:rsidP="000F23F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0F23F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от 1500</w:t>
            </w:r>
          </w:p>
        </w:tc>
      </w:tr>
      <w:tr w:rsidR="000F23FA" w:rsidRPr="000F23FA" w:rsidTr="000F23FA">
        <w:trPr>
          <w:tblCellSpacing w:w="15" w:type="dxa"/>
        </w:trPr>
        <w:tc>
          <w:tcPr>
            <w:tcW w:w="2957" w:type="pct"/>
            <w:shd w:val="clear" w:color="auto" w:fill="FAFAFA"/>
            <w:vAlign w:val="center"/>
            <w:hideMark/>
          </w:tcPr>
          <w:p w:rsidR="000F23FA" w:rsidRPr="000F23FA" w:rsidRDefault="000F23FA" w:rsidP="000F23F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0F23F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Замена передних тормозных колодок</w:t>
            </w:r>
          </w:p>
        </w:tc>
        <w:tc>
          <w:tcPr>
            <w:tcW w:w="532" w:type="pct"/>
            <w:shd w:val="clear" w:color="auto" w:fill="FAFAFA"/>
            <w:vAlign w:val="center"/>
            <w:hideMark/>
          </w:tcPr>
          <w:p w:rsidR="000F23FA" w:rsidRPr="000F23FA" w:rsidRDefault="000F23FA" w:rsidP="000F23F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0F23F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0F23FA" w:rsidRPr="000F23FA" w:rsidRDefault="000F23FA" w:rsidP="000F23F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0F23F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0F23FA" w:rsidRPr="000F23FA" w:rsidRDefault="000F23FA" w:rsidP="000F23F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0F23F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0F23FA" w:rsidRPr="000F23FA" w:rsidRDefault="000F23FA" w:rsidP="000F23F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0F23F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0F23FA" w:rsidRPr="000F23FA" w:rsidRDefault="000F23FA" w:rsidP="000F23F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0F23F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700</w:t>
            </w:r>
          </w:p>
        </w:tc>
      </w:tr>
      <w:tr w:rsidR="000F23FA" w:rsidRPr="000F23FA" w:rsidTr="000F23FA">
        <w:trPr>
          <w:tblCellSpacing w:w="15" w:type="dxa"/>
        </w:trPr>
        <w:tc>
          <w:tcPr>
            <w:tcW w:w="2957" w:type="pct"/>
            <w:shd w:val="clear" w:color="auto" w:fill="FAFAFA"/>
            <w:vAlign w:val="center"/>
            <w:hideMark/>
          </w:tcPr>
          <w:p w:rsidR="000F23FA" w:rsidRPr="000F23FA" w:rsidRDefault="000F23FA" w:rsidP="000F23F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0F23F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Замена передних тормозных дисков</w:t>
            </w:r>
          </w:p>
        </w:tc>
        <w:tc>
          <w:tcPr>
            <w:tcW w:w="532" w:type="pct"/>
            <w:shd w:val="clear" w:color="auto" w:fill="FAFAFA"/>
            <w:vAlign w:val="center"/>
            <w:hideMark/>
          </w:tcPr>
          <w:p w:rsidR="000F23FA" w:rsidRPr="000F23FA" w:rsidRDefault="000F23FA" w:rsidP="000F23F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0F23F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0F23FA" w:rsidRPr="000F23FA" w:rsidRDefault="000F23FA" w:rsidP="000F23F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0F23F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0F23FA" w:rsidRPr="000F23FA" w:rsidRDefault="000F23FA" w:rsidP="000F23F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0F23F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0F23FA" w:rsidRPr="000F23FA" w:rsidRDefault="000F23FA" w:rsidP="000F23F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0F23F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0F23FA" w:rsidRPr="000F23FA" w:rsidRDefault="000F23FA" w:rsidP="000F23F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0F23F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1800</w:t>
            </w:r>
          </w:p>
        </w:tc>
      </w:tr>
      <w:tr w:rsidR="000F23FA" w:rsidRPr="000F23FA" w:rsidTr="000F23FA">
        <w:trPr>
          <w:tblCellSpacing w:w="15" w:type="dxa"/>
        </w:trPr>
        <w:tc>
          <w:tcPr>
            <w:tcW w:w="2957" w:type="pct"/>
            <w:shd w:val="clear" w:color="auto" w:fill="FAFAFA"/>
            <w:vAlign w:val="center"/>
            <w:hideMark/>
          </w:tcPr>
          <w:p w:rsidR="000F23FA" w:rsidRPr="000F23FA" w:rsidRDefault="000F23FA" w:rsidP="000F23F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0F23F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Замена задних тормозных колодок</w:t>
            </w:r>
          </w:p>
        </w:tc>
        <w:tc>
          <w:tcPr>
            <w:tcW w:w="532" w:type="pct"/>
            <w:shd w:val="clear" w:color="auto" w:fill="FAFAFA"/>
            <w:vAlign w:val="center"/>
            <w:hideMark/>
          </w:tcPr>
          <w:p w:rsidR="000F23FA" w:rsidRPr="000F23FA" w:rsidRDefault="000F23FA" w:rsidP="000F23F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0F23F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0F23FA" w:rsidRPr="000F23FA" w:rsidRDefault="000F23FA" w:rsidP="000F23F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0F23F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0F23FA" w:rsidRPr="000F23FA" w:rsidRDefault="000F23FA" w:rsidP="000F23F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0F23F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0F23FA" w:rsidRPr="000F23FA" w:rsidRDefault="000F23FA" w:rsidP="000F23F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0F23F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0F23FA" w:rsidRPr="000F23FA" w:rsidRDefault="000F23FA" w:rsidP="000F23F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0F23F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700</w:t>
            </w:r>
          </w:p>
        </w:tc>
      </w:tr>
      <w:tr w:rsidR="000F23FA" w:rsidRPr="000F23FA" w:rsidTr="000F23FA">
        <w:trPr>
          <w:tblCellSpacing w:w="15" w:type="dxa"/>
        </w:trPr>
        <w:tc>
          <w:tcPr>
            <w:tcW w:w="2957" w:type="pct"/>
            <w:shd w:val="clear" w:color="auto" w:fill="FAFAFA"/>
            <w:vAlign w:val="center"/>
            <w:hideMark/>
          </w:tcPr>
          <w:p w:rsidR="000F23FA" w:rsidRPr="000F23FA" w:rsidRDefault="000F23FA" w:rsidP="000F23F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0F23F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Замена задних тормозных дисков</w:t>
            </w:r>
          </w:p>
        </w:tc>
        <w:tc>
          <w:tcPr>
            <w:tcW w:w="532" w:type="pct"/>
            <w:shd w:val="clear" w:color="auto" w:fill="FAFAFA"/>
            <w:vAlign w:val="center"/>
            <w:hideMark/>
          </w:tcPr>
          <w:p w:rsidR="000F23FA" w:rsidRPr="000F23FA" w:rsidRDefault="000F23FA" w:rsidP="000F23F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0F23F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0F23FA" w:rsidRPr="000F23FA" w:rsidRDefault="000F23FA" w:rsidP="000F23F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0F23F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0F23FA" w:rsidRPr="000F23FA" w:rsidRDefault="000F23FA" w:rsidP="000F23F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0F23F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0F23FA" w:rsidRPr="000F23FA" w:rsidRDefault="000F23FA" w:rsidP="000F23F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0F23F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0F23FA" w:rsidRPr="000F23FA" w:rsidRDefault="000F23FA" w:rsidP="000F23F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0F23F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1800</w:t>
            </w:r>
          </w:p>
        </w:tc>
      </w:tr>
      <w:tr w:rsidR="000F23FA" w:rsidRPr="000F23FA" w:rsidTr="000F23FA">
        <w:trPr>
          <w:tblCellSpacing w:w="15" w:type="dxa"/>
        </w:trPr>
        <w:tc>
          <w:tcPr>
            <w:tcW w:w="2957" w:type="pct"/>
            <w:shd w:val="clear" w:color="auto" w:fill="FAFAFA"/>
            <w:vAlign w:val="center"/>
            <w:hideMark/>
          </w:tcPr>
          <w:p w:rsidR="000F23FA" w:rsidRPr="000F23FA" w:rsidRDefault="000F23FA" w:rsidP="000F23F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0F23F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Мойка радиаторов системы охлаждения с демонтажем и перезаправкой системы кондиционирования</w:t>
            </w:r>
          </w:p>
        </w:tc>
        <w:tc>
          <w:tcPr>
            <w:tcW w:w="532" w:type="pct"/>
            <w:shd w:val="clear" w:color="auto" w:fill="FAFAFA"/>
            <w:vAlign w:val="center"/>
            <w:hideMark/>
          </w:tcPr>
          <w:p w:rsidR="000F23FA" w:rsidRPr="000F23FA" w:rsidRDefault="000F23FA" w:rsidP="000F23F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0F23F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от 3000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0F23FA" w:rsidRPr="000F23FA" w:rsidRDefault="000F23FA" w:rsidP="000F23F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0F23F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от 4000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0F23FA" w:rsidRPr="000F23FA" w:rsidRDefault="000F23FA" w:rsidP="000F23F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0F23F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от 4000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0F23FA" w:rsidRPr="000F23FA" w:rsidRDefault="000F23FA" w:rsidP="000F23F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0F23F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от 4500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0F23FA" w:rsidRPr="000F23FA" w:rsidRDefault="000F23FA" w:rsidP="000F23F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0F23F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от 5500</w:t>
            </w:r>
          </w:p>
        </w:tc>
      </w:tr>
      <w:tr w:rsidR="000F23FA" w:rsidRPr="000F23FA" w:rsidTr="000F23FA">
        <w:trPr>
          <w:tblCellSpacing w:w="15" w:type="dxa"/>
        </w:trPr>
        <w:tc>
          <w:tcPr>
            <w:tcW w:w="2957" w:type="pct"/>
            <w:shd w:val="clear" w:color="auto" w:fill="FAFAFA"/>
            <w:vAlign w:val="center"/>
            <w:hideMark/>
          </w:tcPr>
          <w:p w:rsidR="000F23FA" w:rsidRPr="000F23FA" w:rsidRDefault="000F23FA" w:rsidP="000F23F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0F23F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Замена задних тормозных колодок на автомобилях оборудованных электромеханическим стояночным тормозом</w:t>
            </w:r>
          </w:p>
        </w:tc>
        <w:tc>
          <w:tcPr>
            <w:tcW w:w="532" w:type="pct"/>
            <w:shd w:val="clear" w:color="auto" w:fill="FAFAFA"/>
            <w:vAlign w:val="center"/>
            <w:hideMark/>
          </w:tcPr>
          <w:p w:rsidR="000F23FA" w:rsidRPr="000F23FA" w:rsidRDefault="000F23FA" w:rsidP="000F23F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0F23F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1900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0F23FA" w:rsidRPr="000F23FA" w:rsidRDefault="000F23FA" w:rsidP="000F23F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0F23F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1900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0F23FA" w:rsidRPr="000F23FA" w:rsidRDefault="000F23FA" w:rsidP="000F23F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0F23F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1900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0F23FA" w:rsidRPr="000F23FA" w:rsidRDefault="000F23FA" w:rsidP="000F23F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0F23F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1900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0F23FA" w:rsidRPr="000F23FA" w:rsidRDefault="000F23FA" w:rsidP="000F23F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0F23F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1900</w:t>
            </w:r>
          </w:p>
        </w:tc>
      </w:tr>
      <w:tr w:rsidR="000F23FA" w:rsidRPr="000F23FA" w:rsidTr="000F23FA">
        <w:trPr>
          <w:tblCellSpacing w:w="15" w:type="dxa"/>
        </w:trPr>
        <w:tc>
          <w:tcPr>
            <w:tcW w:w="2957" w:type="pct"/>
            <w:shd w:val="clear" w:color="auto" w:fill="FAFAFA"/>
            <w:vAlign w:val="center"/>
            <w:hideMark/>
          </w:tcPr>
          <w:p w:rsidR="000F23FA" w:rsidRPr="000F23FA" w:rsidRDefault="000F23FA" w:rsidP="000F23F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0F23F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Замена задних тормозных дисков на автомобилях оборудованных электромеханическим стояночным тормозом</w:t>
            </w:r>
          </w:p>
        </w:tc>
        <w:tc>
          <w:tcPr>
            <w:tcW w:w="532" w:type="pct"/>
            <w:shd w:val="clear" w:color="auto" w:fill="FAFAFA"/>
            <w:vAlign w:val="center"/>
            <w:hideMark/>
          </w:tcPr>
          <w:p w:rsidR="000F23FA" w:rsidRPr="000F23FA" w:rsidRDefault="000F23FA" w:rsidP="000F23F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0F23F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3100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0F23FA" w:rsidRPr="000F23FA" w:rsidRDefault="000F23FA" w:rsidP="000F23F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0F23F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3100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0F23FA" w:rsidRPr="000F23FA" w:rsidRDefault="000F23FA" w:rsidP="000F23F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0F23F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3100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0F23FA" w:rsidRPr="000F23FA" w:rsidRDefault="000F23FA" w:rsidP="000F23F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0F23F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3100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0F23FA" w:rsidRPr="000F23FA" w:rsidRDefault="000F23FA" w:rsidP="000F23F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0F23F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3100</w:t>
            </w:r>
          </w:p>
        </w:tc>
      </w:tr>
      <w:tr w:rsidR="000F23FA" w:rsidRPr="000F23FA" w:rsidTr="000F23FA">
        <w:trPr>
          <w:tblCellSpacing w:w="15" w:type="dxa"/>
        </w:trPr>
        <w:tc>
          <w:tcPr>
            <w:tcW w:w="4971" w:type="pct"/>
            <w:gridSpan w:val="6"/>
            <w:shd w:val="clear" w:color="auto" w:fill="FAFAFA"/>
            <w:vAlign w:val="center"/>
            <w:hideMark/>
          </w:tcPr>
          <w:p w:rsidR="000F23FA" w:rsidRPr="000F23FA" w:rsidRDefault="000F23FA" w:rsidP="000F23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A3A3A"/>
                <w:sz w:val="20"/>
                <w:szCs w:val="20"/>
                <w:lang w:eastAsia="ru-RU"/>
              </w:rPr>
            </w:pPr>
            <w:bookmarkStart w:id="0" w:name="pered_podveska"/>
            <w:bookmarkEnd w:id="0"/>
            <w:r w:rsidRPr="000F23FA">
              <w:rPr>
                <w:rFonts w:ascii="Tahoma" w:eastAsia="Times New Roman" w:hAnsi="Tahoma" w:cs="Tahoma"/>
                <w:b/>
                <w:bCs/>
                <w:color w:val="3A3A3A"/>
                <w:sz w:val="20"/>
                <w:szCs w:val="20"/>
                <w:lang w:eastAsia="ru-RU"/>
              </w:rPr>
              <w:t>Передняя подвеска</w:t>
            </w:r>
          </w:p>
        </w:tc>
      </w:tr>
      <w:tr w:rsidR="000F23FA" w:rsidRPr="000F23FA" w:rsidTr="000F23FA">
        <w:trPr>
          <w:tblCellSpacing w:w="15" w:type="dxa"/>
        </w:trPr>
        <w:tc>
          <w:tcPr>
            <w:tcW w:w="2957" w:type="pct"/>
            <w:shd w:val="clear" w:color="auto" w:fill="FAFAFA"/>
            <w:vAlign w:val="center"/>
            <w:hideMark/>
          </w:tcPr>
          <w:p w:rsidR="000F23FA" w:rsidRPr="000F23FA" w:rsidRDefault="000F23FA" w:rsidP="000F23F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0F23F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Замена нижнего поперечного рычага</w:t>
            </w:r>
          </w:p>
        </w:tc>
        <w:tc>
          <w:tcPr>
            <w:tcW w:w="532" w:type="pct"/>
            <w:shd w:val="clear" w:color="auto" w:fill="FAFAFA"/>
            <w:vAlign w:val="center"/>
            <w:hideMark/>
          </w:tcPr>
          <w:p w:rsidR="000F23FA" w:rsidRPr="000F23FA" w:rsidRDefault="000F23FA" w:rsidP="000F23F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0F23F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от 900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0F23FA" w:rsidRPr="000F23FA" w:rsidRDefault="000F23FA" w:rsidP="000F23F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0F23F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от 900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0F23FA" w:rsidRPr="000F23FA" w:rsidRDefault="000F23FA" w:rsidP="000F23F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0F23F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от 900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0F23FA" w:rsidRPr="000F23FA" w:rsidRDefault="000F23FA" w:rsidP="000F23F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0F23F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от 1200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0F23FA" w:rsidRPr="000F23FA" w:rsidRDefault="000F23FA" w:rsidP="000F23F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0F23F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от 2000</w:t>
            </w:r>
          </w:p>
        </w:tc>
      </w:tr>
      <w:tr w:rsidR="000F23FA" w:rsidRPr="000F23FA" w:rsidTr="000F23FA">
        <w:trPr>
          <w:tblCellSpacing w:w="15" w:type="dxa"/>
        </w:trPr>
        <w:tc>
          <w:tcPr>
            <w:tcW w:w="2957" w:type="pct"/>
            <w:shd w:val="clear" w:color="auto" w:fill="FAFAFA"/>
            <w:vAlign w:val="center"/>
            <w:hideMark/>
          </w:tcPr>
          <w:p w:rsidR="000F23FA" w:rsidRPr="000F23FA" w:rsidRDefault="000F23FA" w:rsidP="000F23F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0F23F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Замена нижнего диагонального рычага</w:t>
            </w:r>
          </w:p>
        </w:tc>
        <w:tc>
          <w:tcPr>
            <w:tcW w:w="532" w:type="pct"/>
            <w:shd w:val="clear" w:color="auto" w:fill="FAFAFA"/>
            <w:vAlign w:val="center"/>
            <w:hideMark/>
          </w:tcPr>
          <w:p w:rsidR="000F23FA" w:rsidRPr="000F23FA" w:rsidRDefault="000F23FA" w:rsidP="000F23F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0F23F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0F23FA" w:rsidRPr="000F23FA" w:rsidRDefault="000F23FA" w:rsidP="000F23F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0F23F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от 1200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0F23FA" w:rsidRPr="000F23FA" w:rsidRDefault="000F23FA" w:rsidP="000F23F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0F23F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от 1200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0F23FA" w:rsidRPr="000F23FA" w:rsidRDefault="000F23FA" w:rsidP="000F23F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0F23F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от 1200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0F23FA" w:rsidRPr="000F23FA" w:rsidRDefault="000F23FA" w:rsidP="000F23F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0F23F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от 1200</w:t>
            </w:r>
          </w:p>
        </w:tc>
      </w:tr>
      <w:tr w:rsidR="000F23FA" w:rsidRPr="000F23FA" w:rsidTr="000F23FA">
        <w:trPr>
          <w:tblCellSpacing w:w="15" w:type="dxa"/>
        </w:trPr>
        <w:tc>
          <w:tcPr>
            <w:tcW w:w="2957" w:type="pct"/>
            <w:shd w:val="clear" w:color="auto" w:fill="FAFAFA"/>
            <w:vAlign w:val="center"/>
            <w:hideMark/>
          </w:tcPr>
          <w:p w:rsidR="000F23FA" w:rsidRPr="000F23FA" w:rsidRDefault="000F23FA" w:rsidP="000F23F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0F23F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Замена стойки стабилизатора</w:t>
            </w:r>
          </w:p>
        </w:tc>
        <w:tc>
          <w:tcPr>
            <w:tcW w:w="532" w:type="pct"/>
            <w:shd w:val="clear" w:color="auto" w:fill="FAFAFA"/>
            <w:vAlign w:val="center"/>
            <w:hideMark/>
          </w:tcPr>
          <w:p w:rsidR="000F23FA" w:rsidRPr="000F23FA" w:rsidRDefault="000F23FA" w:rsidP="000F23F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0F23F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от 450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0F23FA" w:rsidRPr="000F23FA" w:rsidRDefault="000F23FA" w:rsidP="000F23F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0F23F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от 450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0F23FA" w:rsidRPr="000F23FA" w:rsidRDefault="000F23FA" w:rsidP="000F23F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0F23F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от 450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0F23FA" w:rsidRPr="000F23FA" w:rsidRDefault="000F23FA" w:rsidP="000F23F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0F23F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от 450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0F23FA" w:rsidRPr="000F23FA" w:rsidRDefault="000F23FA" w:rsidP="000F23F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0F23F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от 450</w:t>
            </w:r>
          </w:p>
        </w:tc>
      </w:tr>
      <w:tr w:rsidR="000F23FA" w:rsidRPr="000F23FA" w:rsidTr="000F23FA">
        <w:trPr>
          <w:tblCellSpacing w:w="15" w:type="dxa"/>
        </w:trPr>
        <w:tc>
          <w:tcPr>
            <w:tcW w:w="2957" w:type="pct"/>
            <w:shd w:val="clear" w:color="auto" w:fill="FAFAFA"/>
            <w:vAlign w:val="center"/>
            <w:hideMark/>
          </w:tcPr>
          <w:p w:rsidR="000F23FA" w:rsidRPr="000F23FA" w:rsidRDefault="000F23FA" w:rsidP="000F23F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0F23F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Замена передних амортизаторов (за пару)</w:t>
            </w:r>
          </w:p>
        </w:tc>
        <w:tc>
          <w:tcPr>
            <w:tcW w:w="532" w:type="pct"/>
            <w:shd w:val="clear" w:color="auto" w:fill="FAFAFA"/>
            <w:vAlign w:val="center"/>
            <w:hideMark/>
          </w:tcPr>
          <w:p w:rsidR="000F23FA" w:rsidRPr="000F23FA" w:rsidRDefault="000F23FA" w:rsidP="000F23F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0F23F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от 3000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0F23FA" w:rsidRPr="000F23FA" w:rsidRDefault="000F23FA" w:rsidP="000F23F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0F23F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от 3000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0F23FA" w:rsidRPr="000F23FA" w:rsidRDefault="000F23FA" w:rsidP="000F23F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0F23F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от 3000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0F23FA" w:rsidRPr="000F23FA" w:rsidRDefault="000F23FA" w:rsidP="000F23F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0F23F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от 3000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0F23FA" w:rsidRPr="000F23FA" w:rsidRDefault="000F23FA" w:rsidP="000F23F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0F23F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от 3000</w:t>
            </w:r>
          </w:p>
        </w:tc>
      </w:tr>
      <w:tr w:rsidR="000F23FA" w:rsidRPr="000F23FA" w:rsidTr="000F23FA">
        <w:trPr>
          <w:tblCellSpacing w:w="15" w:type="dxa"/>
        </w:trPr>
        <w:tc>
          <w:tcPr>
            <w:tcW w:w="2957" w:type="pct"/>
            <w:shd w:val="clear" w:color="auto" w:fill="FAFAFA"/>
            <w:vAlign w:val="center"/>
            <w:hideMark/>
          </w:tcPr>
          <w:p w:rsidR="000F23FA" w:rsidRPr="000F23FA" w:rsidRDefault="000F23FA" w:rsidP="000F23F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0F23F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Замена подшипника передней ступицы</w:t>
            </w:r>
          </w:p>
        </w:tc>
        <w:tc>
          <w:tcPr>
            <w:tcW w:w="532" w:type="pct"/>
            <w:shd w:val="clear" w:color="auto" w:fill="FAFAFA"/>
            <w:vAlign w:val="center"/>
            <w:hideMark/>
          </w:tcPr>
          <w:p w:rsidR="000F23FA" w:rsidRPr="000F23FA" w:rsidRDefault="000F23FA" w:rsidP="000F23F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0F23F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от 2000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0F23FA" w:rsidRPr="000F23FA" w:rsidRDefault="000F23FA" w:rsidP="000F23F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0F23F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от 1800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0F23FA" w:rsidRPr="000F23FA" w:rsidRDefault="000F23FA" w:rsidP="000F23F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0F23F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от 2000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0F23FA" w:rsidRPr="000F23FA" w:rsidRDefault="000F23FA" w:rsidP="000F23F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0F23F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от 2000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0F23FA" w:rsidRPr="000F23FA" w:rsidRDefault="000F23FA" w:rsidP="000F23F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0F23F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от 3500</w:t>
            </w:r>
          </w:p>
        </w:tc>
      </w:tr>
      <w:tr w:rsidR="000F23FA" w:rsidRPr="000F23FA" w:rsidTr="000F23FA">
        <w:trPr>
          <w:tblCellSpacing w:w="15" w:type="dxa"/>
        </w:trPr>
        <w:tc>
          <w:tcPr>
            <w:tcW w:w="2957" w:type="pct"/>
            <w:shd w:val="clear" w:color="auto" w:fill="FAFAFA"/>
            <w:vAlign w:val="center"/>
            <w:hideMark/>
          </w:tcPr>
          <w:p w:rsidR="000F23FA" w:rsidRPr="000F23FA" w:rsidRDefault="000F23FA" w:rsidP="000F23F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0F23F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Замена наружного пыльника ШРУС</w:t>
            </w:r>
          </w:p>
        </w:tc>
        <w:tc>
          <w:tcPr>
            <w:tcW w:w="532" w:type="pct"/>
            <w:shd w:val="clear" w:color="auto" w:fill="FAFAFA"/>
            <w:vAlign w:val="center"/>
            <w:hideMark/>
          </w:tcPr>
          <w:p w:rsidR="000F23FA" w:rsidRPr="000F23FA" w:rsidRDefault="000F23FA" w:rsidP="000F23F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0F23F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от 2500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0F23FA" w:rsidRPr="000F23FA" w:rsidRDefault="000F23FA" w:rsidP="000F23F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0F23F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от 2200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0F23FA" w:rsidRPr="000F23FA" w:rsidRDefault="000F23FA" w:rsidP="000F23F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0F23F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от 2200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0F23FA" w:rsidRPr="000F23FA" w:rsidRDefault="000F23FA" w:rsidP="000F23F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0F23F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от 2200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0F23FA" w:rsidRPr="000F23FA" w:rsidRDefault="000F23FA" w:rsidP="000F23F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0F23F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от 2200</w:t>
            </w:r>
          </w:p>
        </w:tc>
      </w:tr>
      <w:tr w:rsidR="000F23FA" w:rsidRPr="000F23FA" w:rsidTr="000F23FA">
        <w:trPr>
          <w:tblCellSpacing w:w="15" w:type="dxa"/>
        </w:trPr>
        <w:tc>
          <w:tcPr>
            <w:tcW w:w="4971" w:type="pct"/>
            <w:gridSpan w:val="6"/>
            <w:shd w:val="clear" w:color="auto" w:fill="FAFAFA"/>
            <w:vAlign w:val="center"/>
            <w:hideMark/>
          </w:tcPr>
          <w:p w:rsidR="000F23FA" w:rsidRPr="000F23FA" w:rsidRDefault="000F23FA" w:rsidP="000F23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A3A3A"/>
                <w:sz w:val="20"/>
                <w:szCs w:val="20"/>
                <w:lang w:eastAsia="ru-RU"/>
              </w:rPr>
            </w:pPr>
            <w:bookmarkStart w:id="1" w:name="zad_podveska"/>
            <w:bookmarkEnd w:id="1"/>
            <w:r w:rsidRPr="000F23FA">
              <w:rPr>
                <w:rFonts w:ascii="Tahoma" w:eastAsia="Times New Roman" w:hAnsi="Tahoma" w:cs="Tahoma"/>
                <w:b/>
                <w:bCs/>
                <w:color w:val="3A3A3A"/>
                <w:sz w:val="20"/>
                <w:szCs w:val="20"/>
                <w:lang w:eastAsia="ru-RU"/>
              </w:rPr>
              <w:t>Задняя подвеска</w:t>
            </w:r>
          </w:p>
        </w:tc>
      </w:tr>
      <w:tr w:rsidR="000F23FA" w:rsidRPr="000F23FA" w:rsidTr="000F23FA">
        <w:trPr>
          <w:tblCellSpacing w:w="15" w:type="dxa"/>
        </w:trPr>
        <w:tc>
          <w:tcPr>
            <w:tcW w:w="2957" w:type="pct"/>
            <w:shd w:val="clear" w:color="auto" w:fill="FAFAFA"/>
            <w:vAlign w:val="center"/>
            <w:hideMark/>
          </w:tcPr>
          <w:p w:rsidR="000F23FA" w:rsidRPr="000F23FA" w:rsidRDefault="000F23FA" w:rsidP="000F23F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0F23F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Замена задних амортизаторов (за пару)</w:t>
            </w:r>
          </w:p>
        </w:tc>
        <w:tc>
          <w:tcPr>
            <w:tcW w:w="532" w:type="pct"/>
            <w:shd w:val="clear" w:color="auto" w:fill="FAFAFA"/>
            <w:vAlign w:val="center"/>
            <w:hideMark/>
          </w:tcPr>
          <w:p w:rsidR="000F23FA" w:rsidRPr="000F23FA" w:rsidRDefault="000F23FA" w:rsidP="000F23F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0F23F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от 1500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0F23FA" w:rsidRPr="000F23FA" w:rsidRDefault="000F23FA" w:rsidP="000F23F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0F23F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от 1500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0F23FA" w:rsidRPr="000F23FA" w:rsidRDefault="000F23FA" w:rsidP="000F23F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0F23F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от 2500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0F23FA" w:rsidRPr="000F23FA" w:rsidRDefault="000F23FA" w:rsidP="000F23F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0F23F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от 5000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0F23FA" w:rsidRPr="000F23FA" w:rsidRDefault="000F23FA" w:rsidP="000F23F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0F23F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от 4000</w:t>
            </w:r>
          </w:p>
        </w:tc>
      </w:tr>
      <w:tr w:rsidR="000F23FA" w:rsidRPr="000F23FA" w:rsidTr="000F23FA">
        <w:trPr>
          <w:tblCellSpacing w:w="15" w:type="dxa"/>
        </w:trPr>
        <w:tc>
          <w:tcPr>
            <w:tcW w:w="2957" w:type="pct"/>
            <w:shd w:val="clear" w:color="auto" w:fill="FAFAFA"/>
            <w:vAlign w:val="center"/>
            <w:hideMark/>
          </w:tcPr>
          <w:p w:rsidR="000F23FA" w:rsidRPr="000F23FA" w:rsidRDefault="000F23FA" w:rsidP="000F23F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0F23F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Замена верхнего поперечного рычага</w:t>
            </w:r>
          </w:p>
        </w:tc>
        <w:tc>
          <w:tcPr>
            <w:tcW w:w="532" w:type="pct"/>
            <w:shd w:val="clear" w:color="auto" w:fill="FAFAFA"/>
            <w:vAlign w:val="center"/>
            <w:hideMark/>
          </w:tcPr>
          <w:p w:rsidR="000F23FA" w:rsidRPr="000F23FA" w:rsidRDefault="000F23FA" w:rsidP="000F23F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0F23F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0F23FA" w:rsidRPr="000F23FA" w:rsidRDefault="000F23FA" w:rsidP="000F23F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0F23F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от 2000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0F23FA" w:rsidRPr="000F23FA" w:rsidRDefault="000F23FA" w:rsidP="000F23F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0F23F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от 2000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0F23FA" w:rsidRPr="000F23FA" w:rsidRDefault="000F23FA" w:rsidP="000F23F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0F23F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от 2000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0F23FA" w:rsidRPr="000F23FA" w:rsidRDefault="000F23FA" w:rsidP="000F23F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0F23F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от 1000</w:t>
            </w:r>
          </w:p>
        </w:tc>
      </w:tr>
      <w:tr w:rsidR="000F23FA" w:rsidRPr="000F23FA" w:rsidTr="000F23FA">
        <w:trPr>
          <w:tblCellSpacing w:w="15" w:type="dxa"/>
        </w:trPr>
        <w:tc>
          <w:tcPr>
            <w:tcW w:w="2957" w:type="pct"/>
            <w:shd w:val="clear" w:color="auto" w:fill="FAFAFA"/>
            <w:vAlign w:val="center"/>
            <w:hideMark/>
          </w:tcPr>
          <w:p w:rsidR="000F23FA" w:rsidRPr="000F23FA" w:rsidRDefault="000F23FA" w:rsidP="000F23F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0F23F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Замена шарового шарнира задней ступицы</w:t>
            </w:r>
          </w:p>
        </w:tc>
        <w:tc>
          <w:tcPr>
            <w:tcW w:w="532" w:type="pct"/>
            <w:shd w:val="clear" w:color="auto" w:fill="FAFAFA"/>
            <w:vAlign w:val="center"/>
            <w:hideMark/>
          </w:tcPr>
          <w:p w:rsidR="000F23FA" w:rsidRPr="000F23FA" w:rsidRDefault="000F23FA" w:rsidP="000F23F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0F23F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0F23FA" w:rsidRPr="000F23FA" w:rsidRDefault="000F23FA" w:rsidP="000F23F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0F23F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от 1000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0F23FA" w:rsidRPr="000F23FA" w:rsidRDefault="000F23FA" w:rsidP="000F23F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0F23F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от 1200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0F23FA" w:rsidRPr="000F23FA" w:rsidRDefault="000F23FA" w:rsidP="000F23F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0F23F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от 1200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0F23FA" w:rsidRPr="000F23FA" w:rsidRDefault="000F23FA" w:rsidP="000F23F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0F23F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от 2500</w:t>
            </w:r>
          </w:p>
        </w:tc>
      </w:tr>
      <w:tr w:rsidR="000F23FA" w:rsidRPr="000F23FA" w:rsidTr="000F23FA">
        <w:trPr>
          <w:tblCellSpacing w:w="15" w:type="dxa"/>
        </w:trPr>
        <w:tc>
          <w:tcPr>
            <w:tcW w:w="2957" w:type="pct"/>
            <w:shd w:val="clear" w:color="auto" w:fill="FAFAFA"/>
            <w:vAlign w:val="center"/>
            <w:hideMark/>
          </w:tcPr>
          <w:p w:rsidR="000F23FA" w:rsidRPr="000F23FA" w:rsidRDefault="000F23FA" w:rsidP="000F23F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0F23F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Замена стойки стабилизатора</w:t>
            </w:r>
          </w:p>
        </w:tc>
        <w:tc>
          <w:tcPr>
            <w:tcW w:w="532" w:type="pct"/>
            <w:shd w:val="clear" w:color="auto" w:fill="FAFAFA"/>
            <w:vAlign w:val="center"/>
            <w:hideMark/>
          </w:tcPr>
          <w:p w:rsidR="000F23FA" w:rsidRPr="000F23FA" w:rsidRDefault="000F23FA" w:rsidP="000F23F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0F23F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от 450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0F23FA" w:rsidRPr="000F23FA" w:rsidRDefault="000F23FA" w:rsidP="000F23F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0F23F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от 450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0F23FA" w:rsidRPr="000F23FA" w:rsidRDefault="000F23FA" w:rsidP="000F23F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0F23F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от 450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0F23FA" w:rsidRPr="000F23FA" w:rsidRDefault="000F23FA" w:rsidP="000F23F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0F23F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от 450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0F23FA" w:rsidRPr="000F23FA" w:rsidRDefault="000F23FA" w:rsidP="000F23F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0F23F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от 450</w:t>
            </w:r>
          </w:p>
        </w:tc>
      </w:tr>
      <w:tr w:rsidR="000F23FA" w:rsidRPr="000F23FA" w:rsidTr="000F23FA">
        <w:trPr>
          <w:tblCellSpacing w:w="15" w:type="dxa"/>
        </w:trPr>
        <w:tc>
          <w:tcPr>
            <w:tcW w:w="2957" w:type="pct"/>
            <w:shd w:val="clear" w:color="auto" w:fill="FAFAFA"/>
            <w:vAlign w:val="center"/>
            <w:hideMark/>
          </w:tcPr>
          <w:p w:rsidR="000F23FA" w:rsidRPr="000F23FA" w:rsidRDefault="000F23FA" w:rsidP="000F23F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0F23F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Замена подшипника задней ступицы</w:t>
            </w:r>
          </w:p>
        </w:tc>
        <w:tc>
          <w:tcPr>
            <w:tcW w:w="532" w:type="pct"/>
            <w:shd w:val="clear" w:color="auto" w:fill="FAFAFA"/>
            <w:vAlign w:val="center"/>
            <w:hideMark/>
          </w:tcPr>
          <w:p w:rsidR="000F23FA" w:rsidRPr="000F23FA" w:rsidRDefault="000F23FA" w:rsidP="000F23F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0F23F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от 1500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0F23FA" w:rsidRPr="000F23FA" w:rsidRDefault="000F23FA" w:rsidP="000F23F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0F23F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от 1500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0F23FA" w:rsidRPr="000F23FA" w:rsidRDefault="000F23FA" w:rsidP="000F23F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0F23F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от 1500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0F23FA" w:rsidRPr="000F23FA" w:rsidRDefault="000F23FA" w:rsidP="000F23F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0F23F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от 2000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0F23FA" w:rsidRPr="000F23FA" w:rsidRDefault="000F23FA" w:rsidP="000F23F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0F23F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от 2500</w:t>
            </w:r>
          </w:p>
        </w:tc>
      </w:tr>
      <w:tr w:rsidR="000F23FA" w:rsidRPr="000F23FA" w:rsidTr="000F23FA">
        <w:trPr>
          <w:tblCellSpacing w:w="15" w:type="dxa"/>
        </w:trPr>
        <w:tc>
          <w:tcPr>
            <w:tcW w:w="4971" w:type="pct"/>
            <w:gridSpan w:val="6"/>
            <w:shd w:val="clear" w:color="auto" w:fill="FAFAFA"/>
            <w:vAlign w:val="center"/>
            <w:hideMark/>
          </w:tcPr>
          <w:p w:rsidR="000F23FA" w:rsidRPr="000F23FA" w:rsidRDefault="000F23FA" w:rsidP="000F23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A3A3A"/>
                <w:sz w:val="20"/>
                <w:szCs w:val="20"/>
                <w:lang w:eastAsia="ru-RU"/>
              </w:rPr>
            </w:pPr>
            <w:bookmarkStart w:id="2" w:name="rul_upr"/>
            <w:bookmarkEnd w:id="2"/>
            <w:r w:rsidRPr="000F23FA">
              <w:rPr>
                <w:rFonts w:ascii="Tahoma" w:eastAsia="Times New Roman" w:hAnsi="Tahoma" w:cs="Tahoma"/>
                <w:b/>
                <w:bCs/>
                <w:color w:val="3A3A3A"/>
                <w:sz w:val="20"/>
                <w:szCs w:val="20"/>
                <w:lang w:eastAsia="ru-RU"/>
              </w:rPr>
              <w:t>Рулевое управление</w:t>
            </w:r>
          </w:p>
        </w:tc>
      </w:tr>
      <w:tr w:rsidR="000F23FA" w:rsidRPr="000F23FA" w:rsidTr="000F23FA">
        <w:trPr>
          <w:tblCellSpacing w:w="15" w:type="dxa"/>
        </w:trPr>
        <w:tc>
          <w:tcPr>
            <w:tcW w:w="2957" w:type="pct"/>
            <w:shd w:val="clear" w:color="auto" w:fill="FAFAFA"/>
            <w:vAlign w:val="center"/>
            <w:hideMark/>
          </w:tcPr>
          <w:p w:rsidR="000F23FA" w:rsidRPr="000F23FA" w:rsidRDefault="000F23FA" w:rsidP="000F23F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0F23F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Замена рулевой тяги</w:t>
            </w:r>
          </w:p>
        </w:tc>
        <w:tc>
          <w:tcPr>
            <w:tcW w:w="532" w:type="pct"/>
            <w:shd w:val="clear" w:color="auto" w:fill="FAFAFA"/>
            <w:vAlign w:val="center"/>
            <w:hideMark/>
          </w:tcPr>
          <w:p w:rsidR="000F23FA" w:rsidRPr="000F23FA" w:rsidRDefault="000F23FA" w:rsidP="000F23F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0F23F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от 700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0F23FA" w:rsidRPr="000F23FA" w:rsidRDefault="000F23FA" w:rsidP="000F23F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0F23F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от 700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0F23FA" w:rsidRPr="000F23FA" w:rsidRDefault="000F23FA" w:rsidP="000F23F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0F23F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от 700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0F23FA" w:rsidRPr="000F23FA" w:rsidRDefault="000F23FA" w:rsidP="000F23F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0F23F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от 700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0F23FA" w:rsidRPr="000F23FA" w:rsidRDefault="000F23FA" w:rsidP="000F23F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0F23F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от 700</w:t>
            </w:r>
          </w:p>
        </w:tc>
      </w:tr>
      <w:tr w:rsidR="000F23FA" w:rsidRPr="000F23FA" w:rsidTr="000F23FA">
        <w:trPr>
          <w:tblCellSpacing w:w="15" w:type="dxa"/>
        </w:trPr>
        <w:tc>
          <w:tcPr>
            <w:tcW w:w="2957" w:type="pct"/>
            <w:shd w:val="clear" w:color="auto" w:fill="FAFAFA"/>
            <w:vAlign w:val="center"/>
            <w:hideMark/>
          </w:tcPr>
          <w:p w:rsidR="000F23FA" w:rsidRPr="000F23FA" w:rsidRDefault="000F23FA" w:rsidP="000F23F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0F23F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Снятие/установка рулевой рейки</w:t>
            </w:r>
          </w:p>
        </w:tc>
        <w:tc>
          <w:tcPr>
            <w:tcW w:w="532" w:type="pct"/>
            <w:shd w:val="clear" w:color="auto" w:fill="FAFAFA"/>
            <w:vAlign w:val="center"/>
            <w:hideMark/>
          </w:tcPr>
          <w:p w:rsidR="000F23FA" w:rsidRPr="000F23FA" w:rsidRDefault="000F23FA" w:rsidP="000F23F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0F23F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от 1800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0F23FA" w:rsidRPr="000F23FA" w:rsidRDefault="000F23FA" w:rsidP="000F23F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0F23F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от 1800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0F23FA" w:rsidRPr="000F23FA" w:rsidRDefault="000F23FA" w:rsidP="000F23F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0F23F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от 2500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0F23FA" w:rsidRPr="000F23FA" w:rsidRDefault="000F23FA" w:rsidP="000F23F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0F23F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от 4000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0F23FA" w:rsidRPr="000F23FA" w:rsidRDefault="000F23FA" w:rsidP="000F23F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0F23F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от 5000</w:t>
            </w:r>
          </w:p>
        </w:tc>
      </w:tr>
      <w:tr w:rsidR="000F23FA" w:rsidRPr="000F23FA" w:rsidTr="000F23FA">
        <w:trPr>
          <w:tblCellSpacing w:w="15" w:type="dxa"/>
        </w:trPr>
        <w:tc>
          <w:tcPr>
            <w:tcW w:w="2957" w:type="pct"/>
            <w:shd w:val="clear" w:color="auto" w:fill="FAFAFA"/>
            <w:vAlign w:val="center"/>
            <w:hideMark/>
          </w:tcPr>
          <w:p w:rsidR="000F23FA" w:rsidRPr="000F23FA" w:rsidRDefault="000F23FA" w:rsidP="000F23F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0F23F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lastRenderedPageBreak/>
              <w:t xml:space="preserve">Замена жидкости системы </w:t>
            </w:r>
            <w:proofErr w:type="spellStart"/>
            <w:r w:rsidRPr="000F23F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ГУ</w:t>
            </w:r>
            <w:bookmarkStart w:id="3" w:name="_GoBack"/>
            <w:bookmarkEnd w:id="3"/>
            <w:r w:rsidRPr="000F23F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Ра</w:t>
            </w:r>
            <w:proofErr w:type="spellEnd"/>
          </w:p>
        </w:tc>
        <w:tc>
          <w:tcPr>
            <w:tcW w:w="532" w:type="pct"/>
            <w:shd w:val="clear" w:color="auto" w:fill="FAFAFA"/>
            <w:vAlign w:val="center"/>
            <w:hideMark/>
          </w:tcPr>
          <w:p w:rsidR="000F23FA" w:rsidRPr="000F23FA" w:rsidRDefault="000F23FA" w:rsidP="000F23F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0F23F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0F23FA" w:rsidRPr="000F23FA" w:rsidRDefault="000F23FA" w:rsidP="000F23F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0F23F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0F23FA" w:rsidRPr="000F23FA" w:rsidRDefault="000F23FA" w:rsidP="000F23F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0F23F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0F23FA" w:rsidRPr="000F23FA" w:rsidRDefault="000F23FA" w:rsidP="000F23F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0F23F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0F23FA" w:rsidRPr="000F23FA" w:rsidRDefault="000F23FA" w:rsidP="000F23F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0F23F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1500</w:t>
            </w:r>
          </w:p>
        </w:tc>
      </w:tr>
      <w:tr w:rsidR="000F23FA" w:rsidRPr="000F23FA" w:rsidTr="000F23FA">
        <w:trPr>
          <w:tblCellSpacing w:w="15" w:type="dxa"/>
        </w:trPr>
        <w:tc>
          <w:tcPr>
            <w:tcW w:w="2957" w:type="pct"/>
            <w:shd w:val="clear" w:color="auto" w:fill="FAFAFA"/>
            <w:vAlign w:val="center"/>
            <w:hideMark/>
          </w:tcPr>
          <w:p w:rsidR="000F23FA" w:rsidRPr="000F23FA" w:rsidRDefault="000F23FA" w:rsidP="000F23F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0F23F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 xml:space="preserve">Замена резервуара жидкости системы </w:t>
            </w:r>
            <w:proofErr w:type="spellStart"/>
            <w:r w:rsidRPr="000F23F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ГУРа</w:t>
            </w:r>
            <w:proofErr w:type="spellEnd"/>
          </w:p>
        </w:tc>
        <w:tc>
          <w:tcPr>
            <w:tcW w:w="532" w:type="pct"/>
            <w:shd w:val="clear" w:color="auto" w:fill="FAFAFA"/>
            <w:vAlign w:val="center"/>
            <w:hideMark/>
          </w:tcPr>
          <w:p w:rsidR="000F23FA" w:rsidRPr="000F23FA" w:rsidRDefault="000F23FA" w:rsidP="000F23F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0F23F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от 800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0F23FA" w:rsidRPr="000F23FA" w:rsidRDefault="000F23FA" w:rsidP="000F23F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0F23F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от 800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0F23FA" w:rsidRPr="000F23FA" w:rsidRDefault="000F23FA" w:rsidP="000F23F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0F23F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от 800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0F23FA" w:rsidRPr="000F23FA" w:rsidRDefault="000F23FA" w:rsidP="000F23F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0F23F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от 800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0F23FA" w:rsidRPr="000F23FA" w:rsidRDefault="000F23FA" w:rsidP="000F23F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0F23F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от 800</w:t>
            </w:r>
          </w:p>
        </w:tc>
      </w:tr>
      <w:tr w:rsidR="000F23FA" w:rsidRPr="000F23FA" w:rsidTr="000F23FA">
        <w:trPr>
          <w:tblCellSpacing w:w="15" w:type="dxa"/>
        </w:trPr>
        <w:tc>
          <w:tcPr>
            <w:tcW w:w="2957" w:type="pct"/>
            <w:shd w:val="clear" w:color="auto" w:fill="FAFAFA"/>
            <w:vAlign w:val="center"/>
            <w:hideMark/>
          </w:tcPr>
          <w:p w:rsidR="000F23FA" w:rsidRPr="000F23FA" w:rsidRDefault="000F23FA" w:rsidP="000F23F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0F23F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Сход-развал</w:t>
            </w:r>
          </w:p>
        </w:tc>
        <w:tc>
          <w:tcPr>
            <w:tcW w:w="532" w:type="pct"/>
            <w:shd w:val="clear" w:color="auto" w:fill="FAFAFA"/>
            <w:vAlign w:val="center"/>
            <w:hideMark/>
          </w:tcPr>
          <w:p w:rsidR="000F23FA" w:rsidRPr="000F23FA" w:rsidRDefault="000F23FA" w:rsidP="000F23F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0F23F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от 2500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0F23FA" w:rsidRPr="000F23FA" w:rsidRDefault="000F23FA" w:rsidP="000F23F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0F23F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от 2500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0F23FA" w:rsidRPr="000F23FA" w:rsidRDefault="000F23FA" w:rsidP="000F23F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0F23F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от 2500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0F23FA" w:rsidRPr="000F23FA" w:rsidRDefault="000F23FA" w:rsidP="000F23F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0F23F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от 3500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0F23FA" w:rsidRPr="000F23FA" w:rsidRDefault="000F23FA" w:rsidP="000F23F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0F23F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от 3500</w:t>
            </w:r>
          </w:p>
        </w:tc>
      </w:tr>
    </w:tbl>
    <w:p w:rsidR="000F23FA" w:rsidRPr="000F23FA" w:rsidRDefault="000F23FA" w:rsidP="000F23FA">
      <w:p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0F23FA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Подробнее за информацией и по вопросам стоимости обращайтесь к нам по телефону: </w:t>
      </w:r>
      <w:r w:rsidRPr="000F23FA">
        <w:rPr>
          <w:rFonts w:ascii="Tahoma" w:eastAsia="Times New Roman" w:hAnsi="Tahoma" w:cs="Tahoma"/>
          <w:b/>
          <w:bCs/>
          <w:color w:val="3A3A3A"/>
          <w:sz w:val="20"/>
          <w:szCs w:val="20"/>
          <w:lang w:eastAsia="ru-RU"/>
        </w:rPr>
        <w:t>+7 (495) 776-01-05</w:t>
      </w:r>
    </w:p>
    <w:p w:rsidR="007E22B3" w:rsidRDefault="007E22B3"/>
    <w:sectPr w:rsidR="007E2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56F"/>
    <w:rsid w:val="000F23FA"/>
    <w:rsid w:val="007E22B3"/>
    <w:rsid w:val="00D3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2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F23FA"/>
  </w:style>
  <w:style w:type="character" w:styleId="a4">
    <w:name w:val="Strong"/>
    <w:basedOn w:val="a0"/>
    <w:uiPriority w:val="22"/>
    <w:qFormat/>
    <w:rsid w:val="000F23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2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F23FA"/>
  </w:style>
  <w:style w:type="character" w:styleId="a4">
    <w:name w:val="Strong"/>
    <w:basedOn w:val="a0"/>
    <w:uiPriority w:val="22"/>
    <w:qFormat/>
    <w:rsid w:val="000F23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2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2023</Characters>
  <Application>Microsoft Office Word</Application>
  <DocSecurity>0</DocSecurity>
  <Lines>16</Lines>
  <Paragraphs>4</Paragraphs>
  <ScaleCrop>false</ScaleCrop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AzatTavto</dc:creator>
  <cp:keywords/>
  <dc:description/>
  <cp:lastModifiedBy>AzatTavto</cp:lastModifiedBy>
  <cp:revision>2</cp:revision>
  <dcterms:created xsi:type="dcterms:W3CDTF">2014-12-09T08:59:00Z</dcterms:created>
  <dcterms:modified xsi:type="dcterms:W3CDTF">2014-12-09T09:01:00Z</dcterms:modified>
</cp:coreProperties>
</file>